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34733466"/>
    <w:bookmarkEnd w:id="0"/>
    <w:p w:rsidR="006E602D" w:rsidRDefault="006C0799" w:rsidP="006E6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87F">
        <w:object w:dxaOrig="947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728.25pt" o:ole="">
            <v:imagedata r:id="rId6" o:title=""/>
          </v:shape>
          <o:OLEObject Type="Embed" ProgID="Word.Document.12" ShapeID="_x0000_i1025" DrawAspect="Content" ObjectID="_1634972168" r:id="rId7">
            <o:FieldCodes>\s</o:FieldCodes>
          </o:OLEObject>
        </w:object>
      </w:r>
      <w:r w:rsidR="006E602D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6E602D" w:rsidRDefault="006E602D" w:rsidP="006E6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Счетной палаты городского округа Домодедово</w:t>
      </w:r>
    </w:p>
    <w:p w:rsidR="006E602D" w:rsidRDefault="006E602D" w:rsidP="006E6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внешней проверке проекта бюджета городского округа Домодедово на 20</w:t>
      </w:r>
      <w:r w:rsidR="00643F36" w:rsidRPr="00643F3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643F36" w:rsidRPr="00643F3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643F36" w:rsidRPr="00643F3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6E602D" w:rsidRDefault="006E602D" w:rsidP="006E60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02D" w:rsidRDefault="006E602D" w:rsidP="006E60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 w:rsidR="00B407A1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» ноября 201</w:t>
      </w:r>
      <w:r w:rsidR="00B407A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г.                                                                                                 г. Домодедово</w:t>
      </w:r>
    </w:p>
    <w:p w:rsidR="006E602D" w:rsidRDefault="006E602D" w:rsidP="006E602D">
      <w:pPr>
        <w:jc w:val="both"/>
        <w:rPr>
          <w:rFonts w:ascii="Times New Roman" w:hAnsi="Times New Roman" w:cs="Times New Roman"/>
        </w:rPr>
      </w:pPr>
    </w:p>
    <w:p w:rsidR="006E602D" w:rsidRDefault="006E602D" w:rsidP="006E602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7A1">
        <w:rPr>
          <w:rFonts w:ascii="Times New Roman" w:hAnsi="Times New Roman" w:cs="Times New Roman"/>
          <w:sz w:val="24"/>
          <w:szCs w:val="24"/>
        </w:rPr>
        <w:t>На основании приказа от 31.10.2018г. №12 Счетной палатой городского округа Домодедово проведена внешняя проверка проекта бюджета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Домодедово на 2019 год и на плановый период 2020 и 2021 годов.</w:t>
      </w:r>
    </w:p>
    <w:p w:rsidR="006E602D" w:rsidRDefault="006E602D" w:rsidP="006E60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проверке принимали участие:</w:t>
      </w:r>
    </w:p>
    <w:p w:rsidR="006E602D" w:rsidRDefault="006E602D" w:rsidP="006E6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Председатель Счетной палаты городского округа Домодедово  - Г.А. Копысова;</w:t>
      </w:r>
    </w:p>
    <w:p w:rsidR="006E602D" w:rsidRDefault="006E602D" w:rsidP="006E6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Инспектор Счетной палаты городского округа Домодедово – И.В. Якушева.</w:t>
      </w:r>
    </w:p>
    <w:p w:rsidR="006E602D" w:rsidRDefault="006E602D" w:rsidP="006E602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Положением о Счетной палате городского округа Домодедово Московской области, утвержденным решением Совета депутатов городского округа Домодедово от 21.02.2019г. №1-4/942, рассмотрен проект решения Совета депутатов городского округа «О бюджете городского округа Домодедово на 20</w:t>
      </w:r>
      <w:r w:rsidR="00B407A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407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B407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6E602D" w:rsidRDefault="006E602D" w:rsidP="006E602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с проектом бюджета городского округа Домодедово на 20</w:t>
      </w:r>
      <w:r w:rsidR="00B407A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B407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B407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годов Счетной палатой городского округа Домодедово рассмотрены следующие документы и материалы:</w:t>
      </w:r>
    </w:p>
    <w:p w:rsidR="006E602D" w:rsidRDefault="006E602D" w:rsidP="006E602D">
      <w:pPr>
        <w:pStyle w:val="a5"/>
        <w:numPr>
          <w:ilvl w:val="0"/>
          <w:numId w:val="1"/>
        </w:numPr>
        <w:ind w:left="0" w:firstLine="851"/>
        <w:jc w:val="both"/>
      </w:pPr>
      <w:r>
        <w:t xml:space="preserve"> Основные направления бюджетной и налоговой политики (отражены в статьях 3 и 4 проекта решения Совета депутатов городского округа Домодедово «О </w:t>
      </w:r>
      <w:r w:rsidR="00741130">
        <w:t xml:space="preserve"> </w:t>
      </w:r>
      <w:r>
        <w:t>бюджет</w:t>
      </w:r>
      <w:r w:rsidR="00741130">
        <w:t>е</w:t>
      </w:r>
      <w:r>
        <w:t xml:space="preserve"> городского округа Домодедово на 20</w:t>
      </w:r>
      <w:r w:rsidR="00741130">
        <w:t>20</w:t>
      </w:r>
      <w:r>
        <w:t xml:space="preserve"> год и на плановый период 202</w:t>
      </w:r>
      <w:r w:rsidR="00741130">
        <w:t>1</w:t>
      </w:r>
      <w:r>
        <w:t xml:space="preserve"> и 202</w:t>
      </w:r>
      <w:r w:rsidR="00741130">
        <w:t>2</w:t>
      </w:r>
      <w:r>
        <w:t xml:space="preserve"> годов»).</w:t>
      </w:r>
    </w:p>
    <w:p w:rsidR="006E602D" w:rsidRDefault="006E602D" w:rsidP="006E602D">
      <w:pPr>
        <w:pStyle w:val="a5"/>
        <w:numPr>
          <w:ilvl w:val="0"/>
          <w:numId w:val="1"/>
        </w:numPr>
        <w:ind w:left="0" w:firstLine="851"/>
        <w:jc w:val="both"/>
      </w:pPr>
      <w:proofErr w:type="gramStart"/>
      <w:r>
        <w:t>Прогноз социально-экономического развития городского округа Домодедово на 20</w:t>
      </w:r>
      <w:r w:rsidR="000117D4">
        <w:t>20</w:t>
      </w:r>
      <w:r>
        <w:t>-202</w:t>
      </w:r>
      <w:r w:rsidR="000117D4">
        <w:t>2</w:t>
      </w:r>
      <w:r>
        <w:t xml:space="preserve"> годы, предварительные итоги социально-экономического развития городского округа Домодедово за истекший период текущего финансового года и ожидаемые итоги социально-экономического развития городского округа Домодедово за текущий финансовый год (отражены в приложении к постановлению Администрации городского округа Домодедово от 0</w:t>
      </w:r>
      <w:r w:rsidR="000117D4">
        <w:t>7</w:t>
      </w:r>
      <w:r>
        <w:t>.10.201</w:t>
      </w:r>
      <w:r w:rsidR="000117D4">
        <w:t>9</w:t>
      </w:r>
      <w:r>
        <w:t>г. №2</w:t>
      </w:r>
      <w:r w:rsidR="000117D4">
        <w:t>107</w:t>
      </w:r>
      <w:r>
        <w:t xml:space="preserve"> «О прогнозе социально-экономического развития городского округа Домодедово на 20</w:t>
      </w:r>
      <w:r w:rsidR="000117D4">
        <w:t>20</w:t>
      </w:r>
      <w:r>
        <w:t>-202</w:t>
      </w:r>
      <w:r w:rsidR="000117D4">
        <w:t>2</w:t>
      </w:r>
      <w:r>
        <w:t xml:space="preserve"> годы»).</w:t>
      </w:r>
      <w:proofErr w:type="gramEnd"/>
    </w:p>
    <w:p w:rsidR="006E602D" w:rsidRDefault="006E602D" w:rsidP="006E602D">
      <w:pPr>
        <w:pStyle w:val="a5"/>
        <w:numPr>
          <w:ilvl w:val="0"/>
          <w:numId w:val="1"/>
        </w:numPr>
        <w:ind w:left="0" w:firstLine="851"/>
        <w:jc w:val="both"/>
      </w:pPr>
      <w:r>
        <w:t>Верхний предел муниципального долга (статья 9 проекта решения Совета депутатов городского округа Домодедово «О бюджете городского округа Домодедово на 20</w:t>
      </w:r>
      <w:r w:rsidR="000117D4">
        <w:t>20</w:t>
      </w:r>
      <w:r>
        <w:t xml:space="preserve"> год и на плановый период 202</w:t>
      </w:r>
      <w:r w:rsidR="000117D4">
        <w:t>1</w:t>
      </w:r>
      <w:r>
        <w:t xml:space="preserve"> и 202</w:t>
      </w:r>
      <w:r w:rsidR="000117D4">
        <w:t>2</w:t>
      </w:r>
      <w:r>
        <w:t xml:space="preserve"> годов»).</w:t>
      </w:r>
    </w:p>
    <w:p w:rsidR="006E602D" w:rsidRPr="0087425A" w:rsidRDefault="006E602D" w:rsidP="006E602D">
      <w:pPr>
        <w:pStyle w:val="a5"/>
        <w:numPr>
          <w:ilvl w:val="0"/>
          <w:numId w:val="1"/>
        </w:numPr>
        <w:ind w:left="0" w:firstLine="851"/>
        <w:jc w:val="both"/>
      </w:pPr>
      <w:proofErr w:type="gramStart"/>
      <w:r w:rsidRPr="0087425A">
        <w:t>Проект программы муниципальных заимствований городского округа Домодедово на 20</w:t>
      </w:r>
      <w:r w:rsidR="0087425A" w:rsidRPr="0087425A">
        <w:t>20</w:t>
      </w:r>
      <w:r w:rsidRPr="0087425A">
        <w:t xml:space="preserve"> год (приложение </w:t>
      </w:r>
      <w:r w:rsidR="0087425A" w:rsidRPr="0087425A">
        <w:t>№8</w:t>
      </w:r>
      <w:r w:rsidRPr="0087425A">
        <w:t>), а также проект программы муниципальных заимствований городского округа Домодедово на плановый период 202</w:t>
      </w:r>
      <w:r w:rsidR="0087425A" w:rsidRPr="0087425A">
        <w:t>1</w:t>
      </w:r>
      <w:r w:rsidRPr="0087425A">
        <w:t xml:space="preserve"> и 202</w:t>
      </w:r>
      <w:r w:rsidR="0087425A" w:rsidRPr="0087425A">
        <w:t>2</w:t>
      </w:r>
      <w:r w:rsidRPr="0087425A">
        <w:t xml:space="preserve"> годов (приложение №</w:t>
      </w:r>
      <w:r w:rsidR="0087425A" w:rsidRPr="0087425A">
        <w:t>9</w:t>
      </w:r>
      <w:r w:rsidRPr="0087425A">
        <w:t xml:space="preserve"> к проекту решения Совета депутатов городского округа Домодедово «О бюджете городского округа Домодедово на 20</w:t>
      </w:r>
      <w:r w:rsidR="0087425A" w:rsidRPr="0087425A">
        <w:t>20</w:t>
      </w:r>
      <w:r w:rsidRPr="0087425A">
        <w:t xml:space="preserve"> год и на плановый период 202</w:t>
      </w:r>
      <w:r w:rsidR="0087425A" w:rsidRPr="0087425A">
        <w:t>1</w:t>
      </w:r>
      <w:r w:rsidRPr="0087425A">
        <w:t xml:space="preserve"> и 202</w:t>
      </w:r>
      <w:r w:rsidR="0087425A" w:rsidRPr="0087425A">
        <w:t>2</w:t>
      </w:r>
      <w:r w:rsidRPr="0087425A">
        <w:t xml:space="preserve">  годов»).</w:t>
      </w:r>
      <w:proofErr w:type="gramEnd"/>
    </w:p>
    <w:p w:rsidR="006E602D" w:rsidRDefault="006E602D" w:rsidP="006E602D">
      <w:pPr>
        <w:pStyle w:val="a5"/>
        <w:numPr>
          <w:ilvl w:val="0"/>
          <w:numId w:val="1"/>
        </w:numPr>
        <w:ind w:left="0" w:firstLine="851"/>
        <w:jc w:val="both"/>
      </w:pPr>
      <w:proofErr w:type="gramStart"/>
      <w:r w:rsidRPr="00242251">
        <w:t>Проект программы предоставления муниципальных гарантий городского округа Домодедово в 20</w:t>
      </w:r>
      <w:r w:rsidR="003B3667" w:rsidRPr="00242251">
        <w:t>20</w:t>
      </w:r>
      <w:r w:rsidRPr="00242251">
        <w:t xml:space="preserve"> году (приложение №1</w:t>
      </w:r>
      <w:r w:rsidR="003B3667" w:rsidRPr="00242251">
        <w:t>0</w:t>
      </w:r>
      <w:r w:rsidRPr="00242251">
        <w:t xml:space="preserve"> к проекту решения Совета депутатов</w:t>
      </w:r>
      <w:r>
        <w:t xml:space="preserve"> </w:t>
      </w:r>
      <w:r>
        <w:lastRenderedPageBreak/>
        <w:t>городского округа Домодедово «О бюджете городского округа Домодедово на 20</w:t>
      </w:r>
      <w:r w:rsidR="003B3667">
        <w:t>20</w:t>
      </w:r>
      <w:r>
        <w:t xml:space="preserve"> год и на плановый период 202</w:t>
      </w:r>
      <w:r w:rsidR="003B3667">
        <w:t>1</w:t>
      </w:r>
      <w:r>
        <w:t xml:space="preserve"> и 202</w:t>
      </w:r>
      <w:r w:rsidR="00803A86">
        <w:t>2</w:t>
      </w:r>
      <w:r>
        <w:t xml:space="preserve"> годов»), а также проект программы муниципальных гарантий городского округа Домодедово на плановый период 202</w:t>
      </w:r>
      <w:r w:rsidR="00803A86">
        <w:t>1</w:t>
      </w:r>
      <w:r>
        <w:t xml:space="preserve"> и 202</w:t>
      </w:r>
      <w:r w:rsidR="00803A86">
        <w:t>2</w:t>
      </w:r>
      <w:r>
        <w:t xml:space="preserve"> годов (приложение №1</w:t>
      </w:r>
      <w:r w:rsidR="00803A86">
        <w:t>1</w:t>
      </w:r>
      <w:r>
        <w:t xml:space="preserve"> к проекту решения Совета депутатов</w:t>
      </w:r>
      <w:proofErr w:type="gramEnd"/>
      <w:r>
        <w:t xml:space="preserve"> городского округа Домодедово «О бюджете городского округа Домодедово на 20</w:t>
      </w:r>
      <w:r w:rsidR="00803A86">
        <w:t>20</w:t>
      </w:r>
      <w:r>
        <w:t xml:space="preserve"> год и на плановый период 202</w:t>
      </w:r>
      <w:r w:rsidR="00803A86">
        <w:t>1</w:t>
      </w:r>
      <w:r>
        <w:t xml:space="preserve"> и 202</w:t>
      </w:r>
      <w:r w:rsidR="00803A86">
        <w:t>2</w:t>
      </w:r>
      <w:r>
        <w:t xml:space="preserve"> годов»).</w:t>
      </w:r>
    </w:p>
    <w:p w:rsidR="006E602D" w:rsidRDefault="006E602D" w:rsidP="006E602D">
      <w:pPr>
        <w:pStyle w:val="a5"/>
        <w:numPr>
          <w:ilvl w:val="0"/>
          <w:numId w:val="1"/>
        </w:numPr>
        <w:ind w:left="0" w:firstLine="851"/>
        <w:jc w:val="both"/>
      </w:pPr>
      <w:r>
        <w:t>Оценка ожидаемого исполнения бюджета городского округа Домодедово на 01.01.20</w:t>
      </w:r>
      <w:r w:rsidR="00514D53">
        <w:t>20</w:t>
      </w:r>
      <w:r>
        <w:t xml:space="preserve"> года к проекту решения Совета депутатов «О бюджете городского округа Домодедово на 20</w:t>
      </w:r>
      <w:r w:rsidR="00514D53">
        <w:t>20</w:t>
      </w:r>
      <w:r>
        <w:t xml:space="preserve"> год и на плановый период 202</w:t>
      </w:r>
      <w:r w:rsidR="00514D53">
        <w:t>1</w:t>
      </w:r>
      <w:r>
        <w:t xml:space="preserve"> и 202</w:t>
      </w:r>
      <w:r w:rsidR="00514D53">
        <w:t>2</w:t>
      </w:r>
      <w:r>
        <w:t xml:space="preserve"> годов».</w:t>
      </w:r>
    </w:p>
    <w:p w:rsidR="00242251" w:rsidRDefault="00242251" w:rsidP="00242251">
      <w:pPr>
        <w:pStyle w:val="a5"/>
        <w:ind w:left="851"/>
        <w:jc w:val="both"/>
      </w:pPr>
    </w:p>
    <w:p w:rsidR="006E602D" w:rsidRDefault="006E602D" w:rsidP="006E602D">
      <w:pPr>
        <w:pStyle w:val="a5"/>
        <w:ind w:left="0" w:firstLine="851"/>
        <w:jc w:val="both"/>
      </w:pPr>
      <w:r>
        <w:t>Представленный проект бюджета городского округа Домодедово на 20</w:t>
      </w:r>
      <w:r w:rsidR="00242251">
        <w:t>20</w:t>
      </w:r>
      <w:r>
        <w:t xml:space="preserve"> год и на плановый период 202</w:t>
      </w:r>
      <w:r w:rsidR="00242251">
        <w:t>1</w:t>
      </w:r>
      <w:r>
        <w:t xml:space="preserve"> и 202</w:t>
      </w:r>
      <w:r w:rsidR="00242251">
        <w:t>2</w:t>
      </w:r>
      <w:bookmarkStart w:id="1" w:name="_GoBack"/>
      <w:bookmarkEnd w:id="1"/>
      <w:r>
        <w:t xml:space="preserve"> годов соответствует действующему законодательству Российской Федерации, Московской области, муниципальным правовым актам городского округа Домодедово и может быть направлен в Совет депутатов городского округа Домодедово на утверждение в установленном порядке.</w:t>
      </w:r>
    </w:p>
    <w:p w:rsidR="006E602D" w:rsidRDefault="006E602D" w:rsidP="006E602D">
      <w:pPr>
        <w:pStyle w:val="a5"/>
        <w:ind w:left="0" w:firstLine="851"/>
        <w:jc w:val="both"/>
      </w:pPr>
    </w:p>
    <w:p w:rsidR="006E602D" w:rsidRDefault="006E602D" w:rsidP="006E602D">
      <w:pPr>
        <w:pStyle w:val="a5"/>
        <w:ind w:left="0" w:firstLine="851"/>
        <w:jc w:val="both"/>
      </w:pPr>
    </w:p>
    <w:p w:rsidR="006E602D" w:rsidRDefault="006E602D" w:rsidP="006E602D">
      <w:pPr>
        <w:pStyle w:val="a5"/>
        <w:ind w:left="0" w:firstLine="851"/>
        <w:jc w:val="both"/>
      </w:pPr>
    </w:p>
    <w:p w:rsidR="006E602D" w:rsidRDefault="006E602D" w:rsidP="006E602D">
      <w:pPr>
        <w:pStyle w:val="a5"/>
        <w:ind w:left="0" w:firstLine="851"/>
        <w:jc w:val="both"/>
      </w:pPr>
    </w:p>
    <w:p w:rsidR="006E602D" w:rsidRDefault="006E602D" w:rsidP="006E602D">
      <w:pPr>
        <w:pStyle w:val="a5"/>
        <w:ind w:left="0" w:firstLine="851"/>
        <w:jc w:val="both"/>
      </w:pPr>
    </w:p>
    <w:p w:rsidR="006E602D" w:rsidRDefault="006E602D" w:rsidP="006E602D">
      <w:pPr>
        <w:pStyle w:val="a5"/>
        <w:ind w:left="0" w:firstLine="851"/>
        <w:jc w:val="both"/>
      </w:pPr>
    </w:p>
    <w:p w:rsidR="006E602D" w:rsidRDefault="006E602D" w:rsidP="006E602D">
      <w:pPr>
        <w:pStyle w:val="a5"/>
        <w:ind w:left="0"/>
        <w:jc w:val="both"/>
      </w:pPr>
      <w:r>
        <w:t>Председатель Счетной палаты городского округа</w:t>
      </w:r>
    </w:p>
    <w:p w:rsidR="006E602D" w:rsidRDefault="006E602D" w:rsidP="006E602D">
      <w:pPr>
        <w:pStyle w:val="a5"/>
        <w:ind w:left="0"/>
        <w:jc w:val="both"/>
      </w:pPr>
      <w:r>
        <w:t>Домодедово Московской области                                                                       Г.А. Копысова</w:t>
      </w:r>
    </w:p>
    <w:p w:rsidR="006E602D" w:rsidRDefault="006E602D" w:rsidP="006E602D">
      <w:pPr>
        <w:pStyle w:val="a5"/>
        <w:ind w:left="0"/>
        <w:jc w:val="both"/>
      </w:pPr>
    </w:p>
    <w:p w:rsidR="006E602D" w:rsidRDefault="006E602D" w:rsidP="006E602D">
      <w:pPr>
        <w:pStyle w:val="a5"/>
        <w:ind w:left="0"/>
        <w:jc w:val="both"/>
      </w:pPr>
    </w:p>
    <w:p w:rsidR="006E602D" w:rsidRDefault="006E602D" w:rsidP="006E602D">
      <w:pPr>
        <w:pStyle w:val="a5"/>
        <w:ind w:left="0"/>
        <w:jc w:val="both"/>
      </w:pPr>
    </w:p>
    <w:p w:rsidR="006E602D" w:rsidRDefault="006E602D" w:rsidP="006E602D">
      <w:pPr>
        <w:pStyle w:val="a5"/>
        <w:ind w:left="0"/>
        <w:jc w:val="both"/>
      </w:pPr>
    </w:p>
    <w:p w:rsidR="006E602D" w:rsidRDefault="006E602D" w:rsidP="006E602D">
      <w:pPr>
        <w:pStyle w:val="a5"/>
        <w:ind w:left="0"/>
        <w:jc w:val="both"/>
      </w:pPr>
      <w:r>
        <w:t xml:space="preserve">Инспектор Счетной палаты городского округа </w:t>
      </w:r>
    </w:p>
    <w:p w:rsidR="006E602D" w:rsidRDefault="006E602D" w:rsidP="006E602D">
      <w:pPr>
        <w:pStyle w:val="a5"/>
        <w:ind w:left="0"/>
        <w:jc w:val="both"/>
      </w:pPr>
      <w:r>
        <w:t>Домодедово Московской области                                                                        И.В. Якушева</w:t>
      </w:r>
    </w:p>
    <w:p w:rsidR="006E602D" w:rsidRDefault="006E602D" w:rsidP="006E602D">
      <w:pPr>
        <w:pStyle w:val="a3"/>
        <w:tabs>
          <w:tab w:val="left" w:pos="708"/>
        </w:tabs>
        <w:jc w:val="center"/>
        <w:rPr>
          <w:b/>
        </w:rPr>
      </w:pPr>
    </w:p>
    <w:p w:rsidR="006E602D" w:rsidRDefault="006E602D" w:rsidP="006E602D">
      <w:pPr>
        <w:rPr>
          <w:sz w:val="24"/>
          <w:szCs w:val="24"/>
        </w:rPr>
      </w:pPr>
    </w:p>
    <w:p w:rsidR="00347562" w:rsidRDefault="00347562"/>
    <w:sectPr w:rsidR="0034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44AB6"/>
    <w:multiLevelType w:val="hybridMultilevel"/>
    <w:tmpl w:val="788C0770"/>
    <w:lvl w:ilvl="0" w:tplc="5B7AE32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7F"/>
    <w:rsid w:val="000117D4"/>
    <w:rsid w:val="00242251"/>
    <w:rsid w:val="00347562"/>
    <w:rsid w:val="003B3667"/>
    <w:rsid w:val="004D4BFF"/>
    <w:rsid w:val="00514D53"/>
    <w:rsid w:val="00643F36"/>
    <w:rsid w:val="006C0799"/>
    <w:rsid w:val="006E602D"/>
    <w:rsid w:val="00741130"/>
    <w:rsid w:val="00803A86"/>
    <w:rsid w:val="0087425A"/>
    <w:rsid w:val="009D7276"/>
    <w:rsid w:val="00B407A1"/>
    <w:rsid w:val="00E1787F"/>
    <w:rsid w:val="00EE332E"/>
    <w:rsid w:val="00F0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E60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6E6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60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E60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6E6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60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13</cp:revision>
  <dcterms:created xsi:type="dcterms:W3CDTF">2019-11-08T12:49:00Z</dcterms:created>
  <dcterms:modified xsi:type="dcterms:W3CDTF">2019-11-11T07:10:00Z</dcterms:modified>
</cp:coreProperties>
</file>